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CE" w:rsidRDefault="00696800" w:rsidP="0030132C">
      <w:pPr>
        <w:tabs>
          <w:tab w:val="left" w:pos="4500"/>
          <w:tab w:val="left" w:pos="5040"/>
          <w:tab w:val="left" w:pos="7200"/>
          <w:tab w:val="left" w:pos="7920"/>
          <w:tab w:val="left" w:pos="10980"/>
        </w:tabs>
        <w:spacing w:after="0" w:line="240" w:lineRule="auto"/>
        <w:rPr>
          <w:u w:val="single"/>
        </w:rPr>
      </w:pPr>
      <w:r w:rsidRPr="00696800">
        <w:rPr>
          <w:noProof/>
        </w:rPr>
        <w:drawing>
          <wp:inline distT="0" distB="0" distL="0" distR="0">
            <wp:extent cx="6705600" cy="525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00" w:rsidRDefault="00696800" w:rsidP="0030132C">
      <w:pPr>
        <w:tabs>
          <w:tab w:val="left" w:pos="4500"/>
          <w:tab w:val="left" w:pos="5040"/>
          <w:tab w:val="left" w:pos="7200"/>
          <w:tab w:val="left" w:pos="7920"/>
          <w:tab w:val="left" w:pos="10980"/>
        </w:tabs>
        <w:spacing w:after="0" w:line="240" w:lineRule="auto"/>
        <w:rPr>
          <w:u w:val="single"/>
        </w:rPr>
      </w:pPr>
    </w:p>
    <w:p w:rsidR="00696800" w:rsidRDefault="00696800" w:rsidP="0030132C">
      <w:pPr>
        <w:tabs>
          <w:tab w:val="left" w:pos="4500"/>
          <w:tab w:val="left" w:pos="5040"/>
          <w:tab w:val="left" w:pos="7200"/>
          <w:tab w:val="left" w:pos="7920"/>
          <w:tab w:val="left" w:pos="10980"/>
        </w:tabs>
        <w:spacing w:after="0" w:line="240" w:lineRule="auto"/>
        <w:rPr>
          <w:u w:val="single"/>
        </w:rPr>
        <w:sectPr w:rsidR="00696800" w:rsidSect="008D18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132C" w:rsidRDefault="00696800" w:rsidP="00696800">
      <w:pPr>
        <w:tabs>
          <w:tab w:val="left" w:pos="4500"/>
          <w:tab w:val="left" w:pos="5040"/>
          <w:tab w:val="left" w:pos="7200"/>
          <w:tab w:val="left" w:pos="7920"/>
          <w:tab w:val="left" w:pos="10980"/>
        </w:tabs>
        <w:spacing w:after="0" w:line="240" w:lineRule="auto"/>
        <w:jc w:val="center"/>
        <w:rPr>
          <w:rFonts w:ascii="Oswald Bold" w:hAnsi="Oswald Bold"/>
          <w:sz w:val="36"/>
          <w:szCs w:val="36"/>
        </w:rPr>
      </w:pPr>
      <w:r w:rsidRPr="00696800">
        <w:rPr>
          <w:rFonts w:ascii="Oswald Bold" w:hAnsi="Oswald Bold"/>
          <w:sz w:val="36"/>
          <w:szCs w:val="36"/>
        </w:rPr>
        <w:t>PRACTICAL NURSING PROGRAM APPLICATION</w:t>
      </w:r>
    </w:p>
    <w:p w:rsidR="00696800" w:rsidRDefault="00696800" w:rsidP="00696800">
      <w:pPr>
        <w:tabs>
          <w:tab w:val="left" w:pos="4500"/>
          <w:tab w:val="left" w:pos="5040"/>
          <w:tab w:val="left" w:pos="7200"/>
          <w:tab w:val="left" w:pos="7920"/>
          <w:tab w:val="left" w:pos="10980"/>
        </w:tabs>
        <w:spacing w:after="0" w:line="240" w:lineRule="auto"/>
        <w:jc w:val="center"/>
        <w:rPr>
          <w:rFonts w:ascii="Avenir LT Std 65 Medium" w:hAnsi="Avenir LT Std 65 Medium"/>
          <w:i/>
        </w:rPr>
      </w:pPr>
      <w:r>
        <w:rPr>
          <w:rFonts w:ascii="Avenir LT Std 65 Medium" w:hAnsi="Avenir LT Std 65 Medium"/>
          <w:i/>
        </w:rPr>
        <w:t xml:space="preserve">Please </w:t>
      </w:r>
      <w:r w:rsidR="001C1035">
        <w:rPr>
          <w:rFonts w:ascii="Avenir LT Std 65 Medium" w:hAnsi="Avenir LT Std 65 Medium"/>
          <w:i/>
        </w:rPr>
        <w:t>complete</w:t>
      </w:r>
      <w:r>
        <w:rPr>
          <w:rFonts w:ascii="Avenir LT Std 65 Medium" w:hAnsi="Avenir LT Std 65 Medium"/>
          <w:i/>
        </w:rPr>
        <w:t xml:space="preserve"> all fields below.</w:t>
      </w:r>
    </w:p>
    <w:p w:rsidR="00696800" w:rsidRPr="00696800" w:rsidRDefault="00696800" w:rsidP="00696800">
      <w:pPr>
        <w:shd w:val="clear" w:color="auto" w:fill="000000" w:themeFill="text1"/>
        <w:spacing w:before="120" w:after="120" w:line="240" w:lineRule="auto"/>
        <w:rPr>
          <w:rFonts w:ascii="ITC New Baskerville Std" w:hAnsi="ITC New Baskerville Std"/>
          <w:b/>
          <w:color w:val="FFFFFF" w:themeColor="background1"/>
        </w:rPr>
      </w:pPr>
      <w:r w:rsidRPr="00696800">
        <w:rPr>
          <w:rFonts w:ascii="ITC New Baskerville Std" w:hAnsi="ITC New Baskerville Std"/>
          <w:b/>
          <w:color w:val="FFFFFF" w:themeColor="background1"/>
        </w:rPr>
        <w:t>PERSONAL INFORMATION</w:t>
      </w:r>
    </w:p>
    <w:p w:rsidR="00696800" w:rsidRPr="00696800" w:rsidRDefault="00696800" w:rsidP="00696800">
      <w:pPr>
        <w:tabs>
          <w:tab w:val="left" w:pos="4500"/>
          <w:tab w:val="left" w:pos="5040"/>
          <w:tab w:val="left" w:pos="7200"/>
          <w:tab w:val="left" w:pos="7920"/>
          <w:tab w:val="left" w:pos="10980"/>
        </w:tabs>
        <w:spacing w:after="0" w:line="240" w:lineRule="auto"/>
        <w:rPr>
          <w:rFonts w:ascii="Avenir LT Std 65 Medium" w:hAnsi="Avenir LT Std 65 Medium"/>
        </w:rPr>
      </w:pPr>
    </w:p>
    <w:p w:rsidR="0007058E" w:rsidRPr="00696800" w:rsidRDefault="00696800" w:rsidP="00F91ECE">
      <w:pPr>
        <w:tabs>
          <w:tab w:val="left" w:pos="5130"/>
          <w:tab w:val="left" w:pos="5490"/>
          <w:tab w:val="left" w:pos="7560"/>
          <w:tab w:val="left" w:pos="7920"/>
          <w:tab w:val="left" w:pos="10800"/>
        </w:tabs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___________________________________________</w:t>
      </w:r>
      <w:r w:rsidRPr="00696800">
        <w:rPr>
          <w:rFonts w:ascii="Avenir LT Std 35 Light" w:hAnsi="Avenir LT Std 35 Light"/>
        </w:rPr>
        <w:tab/>
      </w:r>
      <w:r w:rsidRPr="00696800">
        <w:rPr>
          <w:rFonts w:ascii="Avenir LT Std 35 Light" w:hAnsi="Avenir LT Std 35 Light"/>
        </w:rPr>
        <w:tab/>
      </w:r>
      <w:r w:rsidRPr="00696800">
        <w:rPr>
          <w:rFonts w:ascii="Avenir LT Std 35 Light" w:hAnsi="Avenir LT Std 35 Light"/>
        </w:rPr>
        <w:tab/>
        <w:t>_____________________________</w:t>
      </w:r>
      <w:r w:rsidRPr="00696800">
        <w:rPr>
          <w:rFonts w:ascii="Avenir LT Std 35 Light" w:hAnsi="Avenir LT Std 35 Light"/>
        </w:rPr>
        <w:br/>
        <w:t>Name (first middle last)</w:t>
      </w:r>
      <w:r w:rsidRPr="00696800">
        <w:rPr>
          <w:rFonts w:ascii="Avenir LT Std 35 Light" w:hAnsi="Avenir LT Std 35 Light"/>
        </w:rPr>
        <w:tab/>
      </w:r>
      <w:r w:rsidRPr="00696800">
        <w:rPr>
          <w:rFonts w:ascii="Avenir LT Std 35 Light" w:hAnsi="Avenir LT Std 35 Light"/>
        </w:rPr>
        <w:tab/>
      </w:r>
      <w:r w:rsidRPr="00696800">
        <w:rPr>
          <w:rFonts w:ascii="Avenir LT Std 35 Light" w:hAnsi="Avenir LT Std 35 Light"/>
        </w:rPr>
        <w:tab/>
        <w:t>Student Tech ID (8 digits)</w:t>
      </w:r>
    </w:p>
    <w:p w:rsidR="0007058E" w:rsidRPr="00696800" w:rsidRDefault="0007058E" w:rsidP="00F91ECE">
      <w:pPr>
        <w:tabs>
          <w:tab w:val="left" w:pos="1800"/>
          <w:tab w:val="left" w:pos="2880"/>
          <w:tab w:val="left" w:pos="3060"/>
          <w:tab w:val="left" w:pos="4050"/>
          <w:tab w:val="left" w:pos="5130"/>
          <w:tab w:val="left" w:pos="5220"/>
          <w:tab w:val="left" w:pos="6030"/>
          <w:tab w:val="left" w:pos="6750"/>
          <w:tab w:val="left" w:pos="7560"/>
        </w:tabs>
        <w:spacing w:after="0" w:line="240" w:lineRule="auto"/>
        <w:rPr>
          <w:rFonts w:ascii="Avenir LT Std 35 Light" w:hAnsi="Avenir LT Std 35 Light"/>
        </w:rPr>
      </w:pPr>
    </w:p>
    <w:p w:rsidR="00094E07" w:rsidRPr="00696800" w:rsidRDefault="0007058E" w:rsidP="00696800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All correspondence </w:t>
      </w:r>
      <w:proofErr w:type="gramStart"/>
      <w:r w:rsidRPr="00696800">
        <w:rPr>
          <w:rFonts w:ascii="Avenir LT Std 35 Light" w:hAnsi="Avenir LT Std 35 Light"/>
        </w:rPr>
        <w:t>will be mailed</w:t>
      </w:r>
      <w:proofErr w:type="gramEnd"/>
      <w:r w:rsidRPr="00696800">
        <w:rPr>
          <w:rFonts w:ascii="Avenir LT Std 35 Light" w:hAnsi="Avenir LT Std 35 Light"/>
        </w:rPr>
        <w:t xml:space="preserve"> to the address on file. Please change address here</w:t>
      </w:r>
      <w:r w:rsidR="00696800" w:rsidRPr="00696800">
        <w:rPr>
          <w:rFonts w:ascii="Avenir LT Std 35 Light" w:hAnsi="Avenir LT Std 35 Light"/>
        </w:rPr>
        <w:t xml:space="preserve"> (if </w:t>
      </w:r>
      <w:proofErr w:type="gramStart"/>
      <w:r w:rsidR="00696800" w:rsidRPr="00696800">
        <w:rPr>
          <w:rFonts w:ascii="Avenir LT Std 35 Light" w:hAnsi="Avenir LT Std 35 Light"/>
        </w:rPr>
        <w:t>needed)</w:t>
      </w:r>
      <w:r w:rsidRPr="00696800">
        <w:rPr>
          <w:rFonts w:ascii="Avenir LT Std 35 Light" w:hAnsi="Avenir LT Std 35 Light"/>
        </w:rPr>
        <w:t>:</w:t>
      </w:r>
      <w:proofErr w:type="gramEnd"/>
      <w:r w:rsidRPr="00696800">
        <w:rPr>
          <w:rFonts w:ascii="Avenir LT Std 35 Light" w:hAnsi="Avenir LT Std 35 Light"/>
        </w:rPr>
        <w:t xml:space="preserve"> </w:t>
      </w:r>
      <w:hyperlink r:id="rId6" w:history="1">
        <w:r w:rsidR="0003526A" w:rsidRPr="00696800">
          <w:rPr>
            <w:rStyle w:val="Hyperlink"/>
            <w:rFonts w:ascii="Avenir LT Std 35 Light" w:hAnsi="Avenir LT Std 35 Light"/>
          </w:rPr>
          <w:t>http://www.rctc.edu/eservices/student_records-update-address.html</w:t>
        </w:r>
      </w:hyperlink>
    </w:p>
    <w:p w:rsidR="00777619" w:rsidRPr="00696800" w:rsidRDefault="00696800" w:rsidP="000D3754">
      <w:pPr>
        <w:shd w:val="clear" w:color="auto" w:fill="000000" w:themeFill="text1"/>
        <w:spacing w:before="120" w:after="120" w:line="240" w:lineRule="auto"/>
        <w:rPr>
          <w:rFonts w:ascii="ITC New Baskerville Std" w:hAnsi="ITC New Baskerville Std"/>
          <w:b/>
          <w:color w:val="FFFFFF" w:themeColor="background1"/>
        </w:rPr>
      </w:pPr>
      <w:r>
        <w:rPr>
          <w:rFonts w:ascii="ITC New Baskerville Std" w:hAnsi="ITC New Baskerville Std"/>
          <w:b/>
          <w:color w:val="FFFFFF" w:themeColor="background1"/>
        </w:rPr>
        <w:t>ADMISSION REQUIREMENTS</w:t>
      </w:r>
    </w:p>
    <w:p w:rsidR="0030132C" w:rsidRPr="00696800" w:rsidRDefault="0030132C" w:rsidP="0030132C">
      <w:p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The following </w:t>
      </w:r>
      <w:r w:rsidR="00281FD3" w:rsidRPr="00696800">
        <w:rPr>
          <w:rFonts w:ascii="Avenir LT Std 35 Light" w:hAnsi="Avenir LT Std 35 Light"/>
        </w:rPr>
        <w:t xml:space="preserve">requirements or their </w:t>
      </w:r>
      <w:r w:rsidR="00094E07" w:rsidRPr="00696800">
        <w:rPr>
          <w:rFonts w:ascii="Avenir LT Std 35 Light" w:hAnsi="Avenir LT Std 35 Light"/>
        </w:rPr>
        <w:t>equivalents</w:t>
      </w:r>
      <w:r w:rsidRPr="00696800">
        <w:rPr>
          <w:rFonts w:ascii="Avenir LT Std 35 Light" w:hAnsi="Avenir LT Std 35 Light"/>
        </w:rPr>
        <w:t xml:space="preserve"> </w:t>
      </w:r>
      <w:proofErr w:type="gramStart"/>
      <w:r w:rsidR="00094E07" w:rsidRPr="00696800">
        <w:rPr>
          <w:rFonts w:ascii="Avenir LT Std 35 Light" w:hAnsi="Avenir LT Std 35 Light"/>
        </w:rPr>
        <w:t>must be satisfactorily completed</w:t>
      </w:r>
      <w:proofErr w:type="gramEnd"/>
      <w:r w:rsidR="00094E07" w:rsidRPr="00696800">
        <w:rPr>
          <w:rFonts w:ascii="Avenir LT Std 35 Light" w:hAnsi="Avenir LT Std 35 Light"/>
        </w:rPr>
        <w:t xml:space="preserve"> </w:t>
      </w:r>
      <w:r w:rsidR="001C1035">
        <w:rPr>
          <w:rFonts w:ascii="Avenir LT Std 35 Light" w:hAnsi="Avenir LT Std 35 Light"/>
        </w:rPr>
        <w:t>prior to the admission deadline:</w:t>
      </w:r>
    </w:p>
    <w:p w:rsidR="0003526A" w:rsidRPr="00696800" w:rsidRDefault="0003526A" w:rsidP="0030132C">
      <w:pPr>
        <w:spacing w:after="0" w:line="240" w:lineRule="auto"/>
        <w:rPr>
          <w:rFonts w:ascii="Avenir LT Std 35 Light" w:hAnsi="Avenir LT Std 35 Light"/>
        </w:rPr>
      </w:pPr>
    </w:p>
    <w:p w:rsidR="00B4575A" w:rsidRPr="00696800" w:rsidRDefault="00B4575A" w:rsidP="0030132C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High School Diploma or GED - Final official high school transcript with graduation date or GED</w:t>
      </w:r>
    </w:p>
    <w:p w:rsidR="0083669C" w:rsidRPr="00696800" w:rsidRDefault="0083669C" w:rsidP="0030132C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Official Transcripts from all colleges attended </w:t>
      </w:r>
    </w:p>
    <w:p w:rsidR="00094E07" w:rsidRPr="00696800" w:rsidRDefault="00094E07" w:rsidP="0030132C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  <w:b/>
        </w:rPr>
      </w:pPr>
      <w:r w:rsidRPr="00696800">
        <w:rPr>
          <w:rFonts w:ascii="Avenir LT Std 35 Light" w:hAnsi="Avenir LT Std 35 Light"/>
        </w:rPr>
        <w:t>Cumulative College GPA at or above 2</w:t>
      </w:r>
      <w:r w:rsidR="00B4575A" w:rsidRPr="00696800">
        <w:rPr>
          <w:rFonts w:ascii="Avenir LT Std 35 Light" w:hAnsi="Avenir LT Std 35 Light"/>
        </w:rPr>
        <w:t>.0</w:t>
      </w:r>
      <w:r w:rsidRPr="00696800">
        <w:rPr>
          <w:rFonts w:ascii="Avenir LT Std 35 Light" w:hAnsi="Avenir LT Std 35 Light"/>
        </w:rPr>
        <w:t xml:space="preserve"> </w:t>
      </w:r>
      <w:r w:rsidR="00696800">
        <w:rPr>
          <w:rFonts w:ascii="Avenir LT Std 35 Light" w:hAnsi="Avenir LT Std 35 Light"/>
        </w:rPr>
        <w:t xml:space="preserve"> *</w:t>
      </w:r>
      <w:r w:rsidR="0003526A" w:rsidRPr="00696800">
        <w:rPr>
          <w:rFonts w:ascii="Avenir LT Std 35 Light" w:hAnsi="Avenir LT Std 35 Light"/>
          <w:b/>
          <w:i/>
        </w:rPr>
        <w:t xml:space="preserve">Calculation includes </w:t>
      </w:r>
      <w:r w:rsidR="00B4575A" w:rsidRPr="00696800">
        <w:rPr>
          <w:rFonts w:ascii="Avenir LT Std 35 Light" w:hAnsi="Avenir LT Std 35 Light"/>
          <w:b/>
          <w:i/>
        </w:rPr>
        <w:t xml:space="preserve">all attempted college credits </w:t>
      </w:r>
      <w:r w:rsidR="0003526A" w:rsidRPr="00696800">
        <w:rPr>
          <w:rFonts w:ascii="Avenir LT Std 35 Light" w:hAnsi="Avenir LT Std 35 Light"/>
          <w:b/>
          <w:i/>
        </w:rPr>
        <w:t>within the past 5 years</w:t>
      </w:r>
      <w:r w:rsidR="00696800">
        <w:rPr>
          <w:rFonts w:ascii="Avenir LT Std 35 Light" w:hAnsi="Avenir LT Std 35 Light"/>
          <w:b/>
          <w:i/>
        </w:rPr>
        <w:t>*</w:t>
      </w:r>
    </w:p>
    <w:p w:rsidR="0003526A" w:rsidRPr="00696800" w:rsidRDefault="00B4575A" w:rsidP="00834F99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Nursing Assistant - Successful completion of NA 1500 at RCTC </w:t>
      </w:r>
      <w:r w:rsidR="0003526A" w:rsidRPr="00696800">
        <w:rPr>
          <w:rFonts w:ascii="Avenir LT Std 35 Light" w:hAnsi="Avenir LT Std 35 Light"/>
          <w:u w:val="single"/>
        </w:rPr>
        <w:t>or</w:t>
      </w:r>
      <w:r w:rsidR="0003526A" w:rsidRPr="00696800">
        <w:rPr>
          <w:rFonts w:ascii="Avenir LT Std 35 Light" w:hAnsi="Avenir LT Std 35 Light"/>
        </w:rPr>
        <w:t xml:space="preserve"> s</w:t>
      </w:r>
      <w:r w:rsidRPr="00696800">
        <w:rPr>
          <w:rFonts w:ascii="Avenir LT Std 35 Light" w:hAnsi="Avenir LT Std 35 Light"/>
        </w:rPr>
        <w:t>uccessful completion of an equivalent course at an accredited school. If not completed at an accredited school, you must provide proof that you are active on the MN State Registry.</w:t>
      </w:r>
      <w:r w:rsidR="00E41E6B" w:rsidRPr="00696800">
        <w:rPr>
          <w:rFonts w:ascii="Avenir LT Std 35 Light" w:hAnsi="Avenir LT Std 35 Light"/>
        </w:rPr>
        <w:t xml:space="preserve"> </w:t>
      </w:r>
    </w:p>
    <w:p w:rsidR="00B4575A" w:rsidRPr="00696800" w:rsidRDefault="00B4575A" w:rsidP="00834F99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College Reading and Writing Skills – documentation of placement into ENGL 1117 </w:t>
      </w:r>
      <w:bookmarkStart w:id="0" w:name="_GoBack"/>
      <w:r w:rsidR="0003526A" w:rsidRPr="00696800">
        <w:rPr>
          <w:rFonts w:ascii="Avenir LT Std 35 Light" w:hAnsi="Avenir LT Std 35 Light"/>
          <w:u w:val="single"/>
        </w:rPr>
        <w:t>o</w:t>
      </w:r>
      <w:bookmarkEnd w:id="0"/>
      <w:r w:rsidR="0003526A" w:rsidRPr="00696800">
        <w:rPr>
          <w:rFonts w:ascii="Avenir LT Std 35 Light" w:hAnsi="Avenir LT Std 35 Light"/>
          <w:u w:val="single"/>
        </w:rPr>
        <w:t>r</w:t>
      </w:r>
      <w:r w:rsidRPr="00696800">
        <w:rPr>
          <w:rFonts w:ascii="Avenir LT Std 35 Light" w:hAnsi="Avenir LT Std 35 Light"/>
        </w:rPr>
        <w:t xml:space="preserve"> </w:t>
      </w:r>
      <w:r w:rsidR="00BF194A" w:rsidRPr="00696800">
        <w:rPr>
          <w:rFonts w:ascii="Avenir LT Std 35 Light" w:hAnsi="Avenir LT Std 35 Light"/>
        </w:rPr>
        <w:t>s</w:t>
      </w:r>
      <w:r w:rsidRPr="00696800">
        <w:rPr>
          <w:rFonts w:ascii="Avenir LT Std 35 Light" w:hAnsi="Avenir LT Std 35 Light"/>
        </w:rPr>
        <w:t>uccessful completion of ENGL 1117  or equivalent</w:t>
      </w:r>
    </w:p>
    <w:p w:rsidR="00310CBB" w:rsidRPr="00696800" w:rsidRDefault="00B4575A" w:rsidP="0030132C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Elementary Algebra</w:t>
      </w:r>
      <w:r w:rsidR="00281FD3" w:rsidRPr="00696800">
        <w:rPr>
          <w:rFonts w:ascii="Avenir LT Std 35 Light" w:hAnsi="Avenir LT Std 35 Light"/>
        </w:rPr>
        <w:t xml:space="preserve"> </w:t>
      </w:r>
      <w:r w:rsidRPr="00696800">
        <w:rPr>
          <w:rFonts w:ascii="Avenir LT Std 35 Light" w:hAnsi="Avenir LT Std 35 Light"/>
        </w:rPr>
        <w:t xml:space="preserve">– </w:t>
      </w:r>
      <w:r w:rsidR="00310CBB" w:rsidRPr="00696800">
        <w:rPr>
          <w:rFonts w:ascii="Avenir LT Std 35 Light" w:hAnsi="Avenir LT Std 35 Light"/>
        </w:rPr>
        <w:t>satisfied in one of the following ways:</w:t>
      </w:r>
    </w:p>
    <w:p w:rsidR="00310CBB" w:rsidRPr="00696800" w:rsidRDefault="00BF194A" w:rsidP="00310CBB">
      <w:pPr>
        <w:pStyle w:val="ListParagraph"/>
        <w:numPr>
          <w:ilvl w:val="1"/>
          <w:numId w:val="8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documentation </w:t>
      </w:r>
      <w:r w:rsidR="00B4575A" w:rsidRPr="00696800">
        <w:rPr>
          <w:rFonts w:ascii="Avenir LT Std 35 Light" w:hAnsi="Avenir LT Std 35 Light"/>
        </w:rPr>
        <w:t xml:space="preserve">of placement into MATH 0099 or higher </w:t>
      </w:r>
    </w:p>
    <w:p w:rsidR="00310CBB" w:rsidRPr="00696800" w:rsidRDefault="00BF194A" w:rsidP="00310CBB">
      <w:pPr>
        <w:pStyle w:val="ListParagraph"/>
        <w:numPr>
          <w:ilvl w:val="1"/>
          <w:numId w:val="8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s</w:t>
      </w:r>
      <w:r w:rsidR="00B4575A" w:rsidRPr="00696800">
        <w:rPr>
          <w:rFonts w:ascii="Avenir LT Std 35 Light" w:hAnsi="Avenir LT Std 35 Light"/>
        </w:rPr>
        <w:t>u</w:t>
      </w:r>
      <w:r w:rsidR="00E41E6B" w:rsidRPr="00696800">
        <w:rPr>
          <w:rFonts w:ascii="Avenir LT Std 35 Light" w:hAnsi="Avenir LT Std 35 Light"/>
        </w:rPr>
        <w:t>ccessful completion of MATH 0094</w:t>
      </w:r>
      <w:r w:rsidR="00B4575A" w:rsidRPr="00696800">
        <w:rPr>
          <w:rFonts w:ascii="Avenir LT Std 35 Light" w:hAnsi="Avenir LT Std 35 Light"/>
        </w:rPr>
        <w:t xml:space="preserve"> or higher or equivalent </w:t>
      </w:r>
    </w:p>
    <w:p w:rsidR="0083669C" w:rsidRPr="00696800" w:rsidRDefault="00BF194A" w:rsidP="00310CBB">
      <w:pPr>
        <w:pStyle w:val="ListParagraph"/>
        <w:numPr>
          <w:ilvl w:val="1"/>
          <w:numId w:val="8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s</w:t>
      </w:r>
      <w:r w:rsidR="00B4575A" w:rsidRPr="00696800">
        <w:rPr>
          <w:rFonts w:ascii="Avenir LT Std 35 Light" w:hAnsi="Avenir LT Std 35 Light"/>
        </w:rPr>
        <w:t>u</w:t>
      </w:r>
      <w:r w:rsidR="00E41E6B" w:rsidRPr="00696800">
        <w:rPr>
          <w:rFonts w:ascii="Avenir LT Std 35 Light" w:hAnsi="Avenir LT Std 35 Light"/>
        </w:rPr>
        <w:t>ccessful completion of CHEM 1101</w:t>
      </w:r>
      <w:r w:rsidR="00B4575A" w:rsidRPr="00696800">
        <w:rPr>
          <w:rFonts w:ascii="Avenir LT Std 35 Light" w:hAnsi="Avenir LT Std 35 Light"/>
        </w:rPr>
        <w:t xml:space="preserve"> or equivalent or ACT score of 21 or higher</w:t>
      </w:r>
    </w:p>
    <w:p w:rsidR="0003526A" w:rsidRPr="00696800" w:rsidRDefault="00094E07" w:rsidP="0030132C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Current CPR for the Health Professional</w:t>
      </w:r>
      <w:r w:rsidR="00D262F0" w:rsidRPr="00696800">
        <w:rPr>
          <w:rFonts w:ascii="Avenir LT Std 35 Light" w:hAnsi="Avenir LT Std 35 Light"/>
        </w:rPr>
        <w:t>/Professional Rescuer</w:t>
      </w:r>
      <w:r w:rsidR="0003526A" w:rsidRPr="00696800">
        <w:rPr>
          <w:rFonts w:ascii="Avenir LT Std 35 Light" w:hAnsi="Avenir LT Std 35 Light"/>
        </w:rPr>
        <w:t xml:space="preserve"> must be completed prior to semester start</w:t>
      </w:r>
    </w:p>
    <w:p w:rsidR="0003526A" w:rsidRPr="00696800" w:rsidRDefault="0003526A" w:rsidP="0030132C">
      <w:pPr>
        <w:pStyle w:val="ListParagraph"/>
        <w:numPr>
          <w:ilvl w:val="0"/>
          <w:numId w:val="7"/>
        </w:num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ATI Test of Essential Academic Skills (TEAS) </w:t>
      </w:r>
      <w:r w:rsidR="00777619" w:rsidRPr="00696800">
        <w:rPr>
          <w:rFonts w:ascii="Avenir LT Std 35 Light" w:hAnsi="Avenir LT Std 35 Light"/>
          <w:b/>
          <w:color w:val="FFFFFF" w:themeColor="background1"/>
        </w:rPr>
        <w:t>ED</w:t>
      </w:r>
    </w:p>
    <w:p w:rsidR="0083669C" w:rsidRPr="0007058E" w:rsidRDefault="00777619" w:rsidP="0003526A">
      <w:pPr>
        <w:spacing w:after="0" w:line="240" w:lineRule="auto"/>
        <w:ind w:left="360"/>
      </w:pPr>
      <w:r w:rsidRPr="0003526A">
        <w:rPr>
          <w:b/>
          <w:color w:val="FFFFFF" w:themeColor="background1"/>
        </w:rPr>
        <w:t xml:space="preserve">UCATION – </w:t>
      </w:r>
    </w:p>
    <w:p w:rsidR="0083669C" w:rsidRPr="00696800" w:rsidRDefault="00696800" w:rsidP="00F91ECE">
      <w:pPr>
        <w:shd w:val="clear" w:color="auto" w:fill="000000" w:themeFill="text1"/>
        <w:spacing w:before="120" w:after="120" w:line="240" w:lineRule="auto"/>
        <w:rPr>
          <w:rFonts w:ascii="ITC New Baskerville Std" w:hAnsi="ITC New Baskerville Std"/>
        </w:rPr>
      </w:pPr>
      <w:r>
        <w:rPr>
          <w:rFonts w:ascii="ITC New Baskerville Std" w:hAnsi="ITC New Baskerville Std"/>
          <w:b/>
          <w:color w:val="FFFFFF" w:themeColor="background1"/>
        </w:rPr>
        <w:t>COURSE SCHEDULE</w:t>
      </w:r>
    </w:p>
    <w:p w:rsidR="00F91ECE" w:rsidRDefault="00F91ECE" w:rsidP="00F91ECE">
      <w:pPr>
        <w:spacing w:after="0" w:line="240" w:lineRule="auto"/>
        <w:rPr>
          <w:b/>
        </w:rPr>
        <w:sectPr w:rsidR="00F91ECE" w:rsidSect="008D18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669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  <w:b/>
        </w:rPr>
      </w:pPr>
      <w:r w:rsidRPr="00696800">
        <w:rPr>
          <w:rFonts w:ascii="Avenir LT Std 35 Light" w:hAnsi="Avenir LT Std 35 Light"/>
          <w:b/>
        </w:rPr>
        <w:t xml:space="preserve">Semester I </w:t>
      </w:r>
    </w:p>
    <w:p w:rsidR="00470801" w:rsidRPr="00696800" w:rsidRDefault="00470801" w:rsidP="0083669C">
      <w:pPr>
        <w:spacing w:after="0" w:line="240" w:lineRule="auto"/>
        <w:jc w:val="center"/>
        <w:rPr>
          <w:rFonts w:ascii="Avenir LT Std 35 Light" w:hAnsi="Avenir LT Std 35 Light"/>
        </w:rPr>
      </w:pPr>
    </w:p>
    <w:p w:rsidR="0083669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PNM 1200</w:t>
      </w:r>
      <w:r w:rsidR="0030132C" w:rsidRPr="00696800">
        <w:rPr>
          <w:rFonts w:ascii="Avenir LT Std 35 Light" w:hAnsi="Avenir LT Std 35 Light"/>
        </w:rPr>
        <w:t xml:space="preserve"> (3 cr.)</w:t>
      </w:r>
    </w:p>
    <w:p w:rsidR="0083669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PNM 1210</w:t>
      </w:r>
      <w:r w:rsidR="0030132C" w:rsidRPr="00696800">
        <w:rPr>
          <w:rFonts w:ascii="Avenir LT Std 35 Light" w:hAnsi="Avenir LT Std 35 Light"/>
        </w:rPr>
        <w:t xml:space="preserve"> (1 cr.)</w:t>
      </w:r>
    </w:p>
    <w:p w:rsidR="0083669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PNM 1250</w:t>
      </w:r>
      <w:r w:rsidR="0030132C" w:rsidRPr="00696800">
        <w:rPr>
          <w:rFonts w:ascii="Avenir LT Std 35 Light" w:hAnsi="Avenir LT Std 35 Light"/>
        </w:rPr>
        <w:t xml:space="preserve"> (7 cr.)</w:t>
      </w:r>
    </w:p>
    <w:p w:rsidR="0083669C" w:rsidRPr="00696800" w:rsidRDefault="00966E91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*</w:t>
      </w:r>
      <w:r w:rsidR="0083669C" w:rsidRPr="00696800">
        <w:rPr>
          <w:rFonts w:ascii="Avenir LT Std 35 Light" w:hAnsi="Avenir LT Std 35 Light"/>
        </w:rPr>
        <w:t xml:space="preserve">BIOL 1107 </w:t>
      </w:r>
      <w:r w:rsidR="0030132C" w:rsidRPr="00696800">
        <w:rPr>
          <w:rFonts w:ascii="Avenir LT Std 35 Light" w:hAnsi="Avenir LT Std 35 Light"/>
        </w:rPr>
        <w:t>(</w:t>
      </w:r>
      <w:proofErr w:type="gramStart"/>
      <w:r w:rsidR="0030132C" w:rsidRPr="00696800">
        <w:rPr>
          <w:rFonts w:ascii="Avenir LT Std 35 Light" w:hAnsi="Avenir LT Std 35 Light"/>
        </w:rPr>
        <w:t>4</w:t>
      </w:r>
      <w:proofErr w:type="gramEnd"/>
      <w:r w:rsidR="0030132C" w:rsidRPr="00696800">
        <w:rPr>
          <w:rFonts w:ascii="Avenir LT Std 35 Light" w:hAnsi="Avenir LT Std 35 Light"/>
        </w:rPr>
        <w:t xml:space="preserve"> cr.)</w:t>
      </w:r>
    </w:p>
    <w:p w:rsidR="00F91ECE" w:rsidRPr="00696800" w:rsidRDefault="00966E91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*</w:t>
      </w:r>
      <w:r w:rsidR="0030132C" w:rsidRPr="00696800">
        <w:rPr>
          <w:rFonts w:ascii="Avenir LT Std 35 Light" w:hAnsi="Avenir LT Std 35 Light"/>
        </w:rPr>
        <w:t>ENGL 1117 (</w:t>
      </w:r>
      <w:proofErr w:type="gramStart"/>
      <w:r w:rsidR="0030132C" w:rsidRPr="00696800">
        <w:rPr>
          <w:rFonts w:ascii="Avenir LT Std 35 Light" w:hAnsi="Avenir LT Std 35 Light"/>
        </w:rPr>
        <w:t>4</w:t>
      </w:r>
      <w:proofErr w:type="gramEnd"/>
      <w:r w:rsidR="0030132C" w:rsidRPr="00696800">
        <w:rPr>
          <w:rFonts w:ascii="Avenir LT Std 35 Light" w:hAnsi="Avenir LT Std 35 Light"/>
        </w:rPr>
        <w:t xml:space="preserve"> cr.)</w:t>
      </w:r>
    </w:p>
    <w:p w:rsidR="0083669C" w:rsidRPr="00696800" w:rsidRDefault="00F91ECE" w:rsidP="0083669C">
      <w:pPr>
        <w:spacing w:after="0" w:line="240" w:lineRule="auto"/>
        <w:jc w:val="center"/>
        <w:rPr>
          <w:rFonts w:ascii="Avenir LT Std 35 Light" w:hAnsi="Avenir LT Std 35 Light"/>
          <w:b/>
        </w:rPr>
      </w:pPr>
      <w:r w:rsidRPr="00696800">
        <w:rPr>
          <w:rFonts w:ascii="Avenir LT Std 35 Light" w:hAnsi="Avenir LT Std 35 Light"/>
          <w:b/>
        </w:rPr>
        <w:br w:type="column"/>
      </w:r>
      <w:r w:rsidR="00470801" w:rsidRPr="00696800">
        <w:rPr>
          <w:rFonts w:ascii="Avenir LT Std 35 Light" w:hAnsi="Avenir LT Std 35 Light"/>
          <w:b/>
        </w:rPr>
        <w:t xml:space="preserve">Semester II </w:t>
      </w:r>
    </w:p>
    <w:p w:rsidR="00470801" w:rsidRPr="00696800" w:rsidRDefault="00470801" w:rsidP="0083669C">
      <w:pPr>
        <w:spacing w:after="0" w:line="240" w:lineRule="auto"/>
        <w:jc w:val="center"/>
        <w:rPr>
          <w:rFonts w:ascii="Avenir LT Std 35 Light" w:hAnsi="Avenir LT Std 35 Light"/>
        </w:rPr>
      </w:pPr>
    </w:p>
    <w:p w:rsidR="0083669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PNM 1320</w:t>
      </w:r>
      <w:r w:rsidR="0030132C" w:rsidRPr="00696800">
        <w:rPr>
          <w:rFonts w:ascii="Avenir LT Std 35 Light" w:hAnsi="Avenir LT Std 35 Light"/>
        </w:rPr>
        <w:t xml:space="preserve"> (6 cr.)</w:t>
      </w:r>
    </w:p>
    <w:p w:rsidR="0083669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PNM 1340</w:t>
      </w:r>
      <w:r w:rsidR="0030132C" w:rsidRPr="00696800">
        <w:rPr>
          <w:rFonts w:ascii="Avenir LT Std 35 Light" w:hAnsi="Avenir LT Std 35 Light"/>
        </w:rPr>
        <w:t xml:space="preserve"> (6 cr.)</w:t>
      </w:r>
    </w:p>
    <w:p w:rsidR="0083669C" w:rsidRPr="00696800" w:rsidRDefault="00966E91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*</w:t>
      </w:r>
      <w:r w:rsidR="00E41E6B" w:rsidRPr="00696800">
        <w:rPr>
          <w:rFonts w:ascii="Avenir LT Std 35 Light" w:hAnsi="Avenir LT Std 35 Light"/>
        </w:rPr>
        <w:t>PSYC</w:t>
      </w:r>
      <w:r w:rsidR="0083669C" w:rsidRPr="00696800">
        <w:rPr>
          <w:rFonts w:ascii="Avenir LT Std 35 Light" w:hAnsi="Avenir LT Std 35 Light"/>
        </w:rPr>
        <w:t xml:space="preserve"> 2618</w:t>
      </w:r>
      <w:r w:rsidR="0030132C" w:rsidRPr="00696800">
        <w:rPr>
          <w:rFonts w:ascii="Avenir LT Std 35 Light" w:hAnsi="Avenir LT Std 35 Light"/>
        </w:rPr>
        <w:t xml:space="preserve"> (</w:t>
      </w:r>
      <w:proofErr w:type="gramStart"/>
      <w:r w:rsidR="0030132C" w:rsidRPr="00696800">
        <w:rPr>
          <w:rFonts w:ascii="Avenir LT Std 35 Light" w:hAnsi="Avenir LT Std 35 Light"/>
        </w:rPr>
        <w:t>4</w:t>
      </w:r>
      <w:proofErr w:type="gramEnd"/>
      <w:r w:rsidR="0030132C" w:rsidRPr="00696800">
        <w:rPr>
          <w:rFonts w:ascii="Avenir LT Std 35 Light" w:hAnsi="Avenir LT Std 35 Light"/>
        </w:rPr>
        <w:t xml:space="preserve"> cr.)</w:t>
      </w:r>
    </w:p>
    <w:p w:rsidR="00F91ECE" w:rsidRPr="00696800" w:rsidRDefault="00966E91" w:rsidP="00470801">
      <w:pPr>
        <w:spacing w:after="0" w:line="240" w:lineRule="auto"/>
        <w:jc w:val="center"/>
        <w:rPr>
          <w:rFonts w:ascii="Avenir LT Std 35 Light" w:hAnsi="Avenir LT Std 35 Light"/>
          <w:sz w:val="20"/>
          <w:szCs w:val="20"/>
        </w:rPr>
      </w:pPr>
      <w:r w:rsidRPr="00696800">
        <w:rPr>
          <w:rFonts w:ascii="Avenir LT Std 35 Light" w:hAnsi="Avenir LT Std 35 Light"/>
        </w:rPr>
        <w:t xml:space="preserve">* </w:t>
      </w:r>
      <w:r w:rsidRPr="00696800">
        <w:rPr>
          <w:rFonts w:ascii="Avenir LT Std 35 Light" w:hAnsi="Avenir LT Std 35 Light"/>
          <w:sz w:val="20"/>
          <w:szCs w:val="20"/>
        </w:rPr>
        <w:t>General education classes must be completed prior to or in the semester listed</w:t>
      </w:r>
    </w:p>
    <w:p w:rsidR="00470801" w:rsidRPr="00696800" w:rsidRDefault="00F91ECE" w:rsidP="00470801">
      <w:pPr>
        <w:spacing w:after="0" w:line="240" w:lineRule="auto"/>
        <w:jc w:val="center"/>
        <w:rPr>
          <w:rFonts w:ascii="Avenir LT Std 35 Light" w:hAnsi="Avenir LT Std 35 Light"/>
          <w:b/>
        </w:rPr>
      </w:pPr>
      <w:r w:rsidRPr="00966E91">
        <w:rPr>
          <w:b/>
          <w:sz w:val="20"/>
          <w:szCs w:val="20"/>
        </w:rPr>
        <w:br w:type="column"/>
      </w:r>
      <w:r w:rsidR="00470801" w:rsidRPr="00696800">
        <w:rPr>
          <w:rFonts w:ascii="Avenir LT Std 35 Light" w:hAnsi="Avenir LT Std 35 Light"/>
          <w:b/>
        </w:rPr>
        <w:t xml:space="preserve">Semester III </w:t>
      </w:r>
    </w:p>
    <w:p w:rsidR="0083669C" w:rsidRPr="00696800" w:rsidRDefault="0083669C" w:rsidP="00470801">
      <w:pPr>
        <w:spacing w:after="0" w:line="240" w:lineRule="auto"/>
        <w:jc w:val="center"/>
        <w:rPr>
          <w:rFonts w:ascii="Avenir LT Std 35 Light" w:hAnsi="Avenir LT Std 35 Light"/>
          <w:b/>
        </w:rPr>
      </w:pPr>
    </w:p>
    <w:p w:rsidR="0030132C" w:rsidRPr="00696800" w:rsidRDefault="0083669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PNM 1440 </w:t>
      </w:r>
      <w:r w:rsidR="0030132C" w:rsidRPr="00696800">
        <w:rPr>
          <w:rFonts w:ascii="Avenir LT Std 35 Light" w:hAnsi="Avenir LT Std 35 Light"/>
        </w:rPr>
        <w:t>(4 cr.)</w:t>
      </w:r>
    </w:p>
    <w:p w:rsidR="0083669C" w:rsidRPr="00696800" w:rsidRDefault="0030132C" w:rsidP="0083669C">
      <w:pPr>
        <w:spacing w:after="0" w:line="240" w:lineRule="auto"/>
        <w:jc w:val="center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>4-W</w:t>
      </w:r>
      <w:r w:rsidR="00281FD3" w:rsidRPr="00696800">
        <w:rPr>
          <w:rFonts w:ascii="Avenir LT Std 35 Light" w:hAnsi="Avenir LT Std 35 Light"/>
        </w:rPr>
        <w:t>eek Integrated Clinical</w:t>
      </w:r>
    </w:p>
    <w:p w:rsidR="00F91ECE" w:rsidRDefault="00F91ECE" w:rsidP="00281FD3">
      <w:pPr>
        <w:shd w:val="clear" w:color="auto" w:fill="000000" w:themeFill="text1"/>
        <w:spacing w:before="120" w:after="120" w:line="240" w:lineRule="auto"/>
        <w:rPr>
          <w:b/>
          <w:color w:val="FFFFFF" w:themeColor="background1"/>
        </w:rPr>
        <w:sectPr w:rsidR="00F91ECE" w:rsidSect="00F91EC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81FD3" w:rsidRPr="00696800" w:rsidRDefault="00696800" w:rsidP="00281FD3">
      <w:pPr>
        <w:shd w:val="clear" w:color="auto" w:fill="000000" w:themeFill="text1"/>
        <w:spacing w:before="120" w:after="120" w:line="240" w:lineRule="auto"/>
        <w:rPr>
          <w:rFonts w:ascii="ITC New Baskerville Std" w:hAnsi="ITC New Baskerville Std"/>
          <w:b/>
          <w:color w:val="FFFFFF" w:themeColor="background1"/>
        </w:rPr>
      </w:pPr>
      <w:r>
        <w:rPr>
          <w:rFonts w:ascii="ITC New Baskerville Std" w:hAnsi="ITC New Baskerville Std"/>
          <w:b/>
          <w:color w:val="FFFFFF" w:themeColor="background1"/>
        </w:rPr>
        <w:t>STATEMENT OF UNDERSTANDING</w:t>
      </w:r>
    </w:p>
    <w:p w:rsidR="0007058E" w:rsidRPr="00696800" w:rsidRDefault="00281FD3" w:rsidP="0007058E">
      <w:pPr>
        <w:spacing w:after="0" w:line="240" w:lineRule="auto"/>
        <w:rPr>
          <w:rFonts w:ascii="Avenir LT Std 35 Light" w:hAnsi="Avenir LT Std 35 Light"/>
        </w:rPr>
      </w:pPr>
      <w:r w:rsidRPr="00696800">
        <w:rPr>
          <w:rFonts w:ascii="Avenir LT Std 35 Light" w:hAnsi="Avenir LT Std 35 Light"/>
        </w:rPr>
        <w:t xml:space="preserve">By signing below, I </w:t>
      </w:r>
      <w:r w:rsidR="0007058E" w:rsidRPr="00696800">
        <w:rPr>
          <w:rFonts w:ascii="Avenir LT Std 35 Light" w:hAnsi="Avenir LT Std 35 Light"/>
        </w:rPr>
        <w:t>acknowledge that I understand the program admission requirements listed above and have submitted or attached the documentation necessary to review my application. I acknowledge that I am in good standing with RCTC and its partners and incomplete applications will not be accepted or reviewed.</w:t>
      </w:r>
    </w:p>
    <w:p w:rsidR="00966E91" w:rsidRDefault="00966E91" w:rsidP="0007058E">
      <w:pPr>
        <w:tabs>
          <w:tab w:val="left" w:pos="7020"/>
          <w:tab w:val="left" w:pos="7380"/>
          <w:tab w:val="left" w:pos="10710"/>
          <w:tab w:val="left" w:pos="10980"/>
        </w:tabs>
        <w:spacing w:after="0" w:line="240" w:lineRule="auto"/>
      </w:pPr>
    </w:p>
    <w:p w:rsidR="00281FD3" w:rsidRPr="00696800" w:rsidRDefault="00281FD3" w:rsidP="0007058E">
      <w:pPr>
        <w:tabs>
          <w:tab w:val="left" w:pos="7020"/>
          <w:tab w:val="left" w:pos="7380"/>
          <w:tab w:val="left" w:pos="10710"/>
          <w:tab w:val="left" w:pos="10980"/>
        </w:tabs>
        <w:spacing w:after="0" w:line="240" w:lineRule="auto"/>
        <w:rPr>
          <w:rFonts w:ascii="Avenir LT Std 65 Medium" w:hAnsi="Avenir LT Std 65 Medium"/>
          <w:u w:val="single"/>
        </w:rPr>
      </w:pPr>
      <w:r w:rsidRPr="00696800">
        <w:rPr>
          <w:rFonts w:ascii="Avenir LT Std 65 Medium" w:hAnsi="Avenir LT Std 65 Medium"/>
        </w:rPr>
        <w:t xml:space="preserve">Signature: </w:t>
      </w:r>
      <w:r w:rsidRPr="00696800">
        <w:rPr>
          <w:rFonts w:ascii="Avenir LT Std 65 Medium" w:hAnsi="Avenir LT Std 65 Medium"/>
          <w:u w:val="single"/>
        </w:rPr>
        <w:tab/>
      </w:r>
      <w:r w:rsidRPr="00696800">
        <w:rPr>
          <w:rFonts w:ascii="Avenir LT Std 65 Medium" w:hAnsi="Avenir LT Std 65 Medium"/>
        </w:rPr>
        <w:tab/>
        <w:t xml:space="preserve">Date: </w:t>
      </w:r>
      <w:r w:rsidRPr="00696800">
        <w:rPr>
          <w:rFonts w:ascii="Avenir LT Std 65 Medium" w:hAnsi="Avenir LT Std 65 Medium"/>
          <w:u w:val="single"/>
        </w:rPr>
        <w:tab/>
      </w:r>
    </w:p>
    <w:sectPr w:rsidR="00281FD3" w:rsidRPr="00696800" w:rsidSect="008D18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685"/>
    <w:multiLevelType w:val="hybridMultilevel"/>
    <w:tmpl w:val="2098F24C"/>
    <w:lvl w:ilvl="0" w:tplc="EFE84C78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5D7"/>
    <w:multiLevelType w:val="hybridMultilevel"/>
    <w:tmpl w:val="954892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B5BC7"/>
    <w:multiLevelType w:val="hybridMultilevel"/>
    <w:tmpl w:val="709CA4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E3142"/>
    <w:multiLevelType w:val="hybridMultilevel"/>
    <w:tmpl w:val="F8765946"/>
    <w:lvl w:ilvl="0" w:tplc="4ADC45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6037"/>
    <w:multiLevelType w:val="hybridMultilevel"/>
    <w:tmpl w:val="AE743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A165E"/>
    <w:multiLevelType w:val="hybridMultilevel"/>
    <w:tmpl w:val="E29E5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4D4F"/>
    <w:multiLevelType w:val="hybridMultilevel"/>
    <w:tmpl w:val="2A3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31E60"/>
    <w:multiLevelType w:val="hybridMultilevel"/>
    <w:tmpl w:val="DE0E58D0"/>
    <w:lvl w:ilvl="0" w:tplc="87287EC0">
      <w:start w:val="1"/>
      <w:numFmt w:val="decimal"/>
      <w:lvlText w:val="%1)"/>
      <w:lvlJc w:val="left"/>
      <w:pPr>
        <w:ind w:left="268" w:hanging="169"/>
      </w:pPr>
      <w:rPr>
        <w:rFonts w:ascii="PMingLiU" w:eastAsia="PMingLiU" w:hAnsi="PMingLiU" w:hint="default"/>
        <w:color w:val="231F20"/>
        <w:w w:val="105"/>
        <w:sz w:val="16"/>
        <w:szCs w:val="16"/>
      </w:rPr>
    </w:lvl>
    <w:lvl w:ilvl="1" w:tplc="F940C2E0">
      <w:start w:val="1"/>
      <w:numFmt w:val="decimal"/>
      <w:lvlText w:val="%2)"/>
      <w:lvlJc w:val="left"/>
      <w:pPr>
        <w:ind w:left="988" w:hanging="169"/>
      </w:pPr>
      <w:rPr>
        <w:rFonts w:ascii="PMingLiU" w:eastAsia="PMingLiU" w:hAnsi="PMingLiU" w:hint="default"/>
        <w:color w:val="231F20"/>
        <w:w w:val="105"/>
        <w:sz w:val="16"/>
        <w:szCs w:val="16"/>
      </w:rPr>
    </w:lvl>
    <w:lvl w:ilvl="2" w:tplc="AFDACCF8">
      <w:start w:val="1"/>
      <w:numFmt w:val="decimal"/>
      <w:lvlText w:val="%3)"/>
      <w:lvlJc w:val="left"/>
      <w:pPr>
        <w:ind w:left="1750" w:hanging="211"/>
      </w:pPr>
      <w:rPr>
        <w:rFonts w:ascii="PMingLiU" w:eastAsia="PMingLiU" w:hAnsi="PMingLiU" w:hint="default"/>
        <w:color w:val="231F20"/>
        <w:w w:val="105"/>
        <w:sz w:val="20"/>
        <w:szCs w:val="20"/>
      </w:rPr>
    </w:lvl>
    <w:lvl w:ilvl="3" w:tplc="DC902B42">
      <w:start w:val="1"/>
      <w:numFmt w:val="bullet"/>
      <w:lvlText w:val="•"/>
      <w:lvlJc w:val="left"/>
      <w:pPr>
        <w:ind w:left="2681" w:hanging="211"/>
      </w:pPr>
      <w:rPr>
        <w:rFonts w:hint="default"/>
      </w:rPr>
    </w:lvl>
    <w:lvl w:ilvl="4" w:tplc="0C185B7C">
      <w:start w:val="1"/>
      <w:numFmt w:val="bullet"/>
      <w:lvlText w:val="•"/>
      <w:lvlJc w:val="left"/>
      <w:pPr>
        <w:ind w:left="3612" w:hanging="211"/>
      </w:pPr>
      <w:rPr>
        <w:rFonts w:hint="default"/>
      </w:rPr>
    </w:lvl>
    <w:lvl w:ilvl="5" w:tplc="2DE8A9FA">
      <w:start w:val="1"/>
      <w:numFmt w:val="bullet"/>
      <w:lvlText w:val="•"/>
      <w:lvlJc w:val="left"/>
      <w:pPr>
        <w:ind w:left="4544" w:hanging="211"/>
      </w:pPr>
      <w:rPr>
        <w:rFonts w:hint="default"/>
      </w:rPr>
    </w:lvl>
    <w:lvl w:ilvl="6" w:tplc="60181256">
      <w:start w:val="1"/>
      <w:numFmt w:val="bullet"/>
      <w:lvlText w:val="•"/>
      <w:lvlJc w:val="left"/>
      <w:pPr>
        <w:ind w:left="5475" w:hanging="211"/>
      </w:pPr>
      <w:rPr>
        <w:rFonts w:hint="default"/>
      </w:rPr>
    </w:lvl>
    <w:lvl w:ilvl="7" w:tplc="CEB0BB64">
      <w:start w:val="1"/>
      <w:numFmt w:val="bullet"/>
      <w:lvlText w:val="•"/>
      <w:lvlJc w:val="left"/>
      <w:pPr>
        <w:ind w:left="6406" w:hanging="211"/>
      </w:pPr>
      <w:rPr>
        <w:rFonts w:hint="default"/>
      </w:rPr>
    </w:lvl>
    <w:lvl w:ilvl="8" w:tplc="81C28FF0">
      <w:start w:val="1"/>
      <w:numFmt w:val="bullet"/>
      <w:lvlText w:val="•"/>
      <w:lvlJc w:val="left"/>
      <w:pPr>
        <w:ind w:left="7337" w:hanging="21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7"/>
    <w:rsid w:val="0003526A"/>
    <w:rsid w:val="000515C6"/>
    <w:rsid w:val="0007058E"/>
    <w:rsid w:val="00094E07"/>
    <w:rsid w:val="000D3754"/>
    <w:rsid w:val="00193D22"/>
    <w:rsid w:val="001C1035"/>
    <w:rsid w:val="00281FD3"/>
    <w:rsid w:val="0030132C"/>
    <w:rsid w:val="00310CBB"/>
    <w:rsid w:val="004345D6"/>
    <w:rsid w:val="00440244"/>
    <w:rsid w:val="00470801"/>
    <w:rsid w:val="00696800"/>
    <w:rsid w:val="006B0E7E"/>
    <w:rsid w:val="00743CA2"/>
    <w:rsid w:val="00777619"/>
    <w:rsid w:val="007B4B63"/>
    <w:rsid w:val="008100AD"/>
    <w:rsid w:val="0083669C"/>
    <w:rsid w:val="008D1813"/>
    <w:rsid w:val="00966E91"/>
    <w:rsid w:val="009C2205"/>
    <w:rsid w:val="00A208DC"/>
    <w:rsid w:val="00A94452"/>
    <w:rsid w:val="00B4575A"/>
    <w:rsid w:val="00BF194A"/>
    <w:rsid w:val="00D04465"/>
    <w:rsid w:val="00D262F0"/>
    <w:rsid w:val="00DF08F0"/>
    <w:rsid w:val="00E024C8"/>
    <w:rsid w:val="00E41E6B"/>
    <w:rsid w:val="00E472D1"/>
    <w:rsid w:val="00E6709F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2A72"/>
  <w15:docId w15:val="{129FE89F-DB1E-4B99-9CFE-AE8AA51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19"/>
    <w:pPr>
      <w:ind w:left="720"/>
      <w:contextualSpacing/>
    </w:pPr>
  </w:style>
  <w:style w:type="table" w:styleId="TableGrid">
    <w:name w:val="Table Grid"/>
    <w:basedOn w:val="TableNormal"/>
    <w:uiPriority w:val="59"/>
    <w:rsid w:val="000D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3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0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tc.edu/eservices/student_records-update-addres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jwhite</dc:creator>
  <cp:lastModifiedBy>Alicia Zeone</cp:lastModifiedBy>
  <cp:revision>3</cp:revision>
  <cp:lastPrinted>2015-04-01T20:01:00Z</cp:lastPrinted>
  <dcterms:created xsi:type="dcterms:W3CDTF">2018-08-10T18:01:00Z</dcterms:created>
  <dcterms:modified xsi:type="dcterms:W3CDTF">2018-08-10T18:02:00Z</dcterms:modified>
</cp:coreProperties>
</file>